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23" w:rsidRPr="00556462" w:rsidRDefault="00C87639" w:rsidP="00B6299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GoBack"/>
      <w:r w:rsidRPr="00556462">
        <w:rPr>
          <w:rFonts w:ascii="Times New Roman" w:hAnsi="Times New Roman" w:cs="Times New Roman"/>
          <w:b w:val="0"/>
          <w:bCs/>
          <w:sz w:val="28"/>
          <w:szCs w:val="28"/>
        </w:rPr>
        <w:t>Проект паспорта муниципальной программы</w:t>
      </w:r>
    </w:p>
    <w:p w:rsidR="00C87639" w:rsidRPr="00556462" w:rsidRDefault="00C87639" w:rsidP="00B6299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5646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6299F" w:rsidRPr="00556462">
        <w:rPr>
          <w:rFonts w:ascii="Times New Roman" w:hAnsi="Times New Roman" w:cs="Times New Roman"/>
          <w:b w:val="0"/>
          <w:bCs/>
          <w:sz w:val="28"/>
          <w:szCs w:val="28"/>
        </w:rPr>
        <w:t>«Р</w:t>
      </w:r>
      <w:r w:rsidRPr="00556462">
        <w:rPr>
          <w:rFonts w:ascii="Times New Roman" w:hAnsi="Times New Roman" w:cs="Times New Roman"/>
          <w:b w:val="0"/>
          <w:bCs/>
          <w:sz w:val="28"/>
          <w:szCs w:val="28"/>
        </w:rPr>
        <w:t xml:space="preserve">азвитие потребительского рынка </w:t>
      </w:r>
    </w:p>
    <w:p w:rsidR="00B6299F" w:rsidRPr="00556462" w:rsidRDefault="00C87639" w:rsidP="00B6299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56462">
        <w:rPr>
          <w:rFonts w:ascii="Times New Roman" w:hAnsi="Times New Roman" w:cs="Times New Roman"/>
          <w:b w:val="0"/>
          <w:bCs/>
          <w:sz w:val="28"/>
          <w:szCs w:val="28"/>
        </w:rPr>
        <w:t>в городском округе Тольятти на 2022-2026 годы</w:t>
      </w:r>
      <w:r w:rsidR="00B6299F" w:rsidRPr="00556462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B6299F" w:rsidRPr="00556462" w:rsidRDefault="00B6299F" w:rsidP="00B6299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1"/>
        <w:gridCol w:w="4077"/>
        <w:gridCol w:w="5245"/>
      </w:tblGrid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B6299F" w:rsidRPr="00C87639" w:rsidRDefault="00B6299F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1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9F" w:rsidRPr="00C87639" w:rsidRDefault="00B6299F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9F" w:rsidRPr="00C87639" w:rsidRDefault="00B6299F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Муниципальная программа </w:t>
            </w:r>
            <w:r w:rsidR="00405123"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«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Развитие потребительского рынка в городском округе Тольятти на 2022 - 2026 годы</w:t>
            </w:r>
            <w:r w:rsidR="00405123"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»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(далее - муниципальная программа)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2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47584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sz w:val="28"/>
                <w:szCs w:val="28"/>
              </w:rPr>
              <w:t>Постановление мэрии городского округа Тольятти Самарской области от 16.02.2017 № 597-п/1 «Об утверждении Перечня муниципальных программ, проектов муниципальных программ городского округа Тольятти»</w:t>
            </w:r>
            <w:r w:rsidR="00C87639" w:rsidRPr="00C87639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r w:rsidR="0028733E">
              <w:rPr>
                <w:rFonts w:ascii="Times New Roman" w:eastAsiaTheme="minorHAnsi" w:hAnsi="Times New Roman"/>
                <w:sz w:val="28"/>
                <w:szCs w:val="28"/>
              </w:rPr>
              <w:t xml:space="preserve">в </w:t>
            </w:r>
            <w:r w:rsidR="00C87639" w:rsidRPr="00C87639">
              <w:rPr>
                <w:rFonts w:ascii="Times New Roman" w:eastAsiaTheme="minorHAnsi" w:hAnsi="Times New Roman"/>
                <w:sz w:val="28"/>
                <w:szCs w:val="28"/>
              </w:rPr>
              <w:t>ред. от 19.02.2024 № 307-п/1)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3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B2DB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sz w:val="28"/>
                <w:szCs w:val="28"/>
              </w:rPr>
              <w:t xml:space="preserve">Государственная программа Самарской области «Развитие торговли и потребительского рынка в Самарской области» на 2020 - 2025 годы», утвержденная постановлением Правительства Самарской области от 09.09.2020 № 672 (ред. от </w:t>
            </w:r>
            <w:r w:rsidR="006B2DB7" w:rsidRPr="00C87639">
              <w:rPr>
                <w:rFonts w:ascii="Times New Roman" w:eastAsiaTheme="minorHAnsi" w:hAnsi="Times New Roman"/>
                <w:sz w:val="28"/>
                <w:szCs w:val="28"/>
              </w:rPr>
              <w:t>28.12</w:t>
            </w:r>
            <w:r w:rsidRPr="00C87639">
              <w:rPr>
                <w:rFonts w:ascii="Times New Roman" w:eastAsiaTheme="minorHAnsi" w:hAnsi="Times New Roman"/>
                <w:sz w:val="28"/>
                <w:szCs w:val="28"/>
              </w:rPr>
              <w:t>.2023 №</w:t>
            </w:r>
            <w:r w:rsidR="006B2DB7" w:rsidRPr="00C87639">
              <w:rPr>
                <w:rFonts w:ascii="Times New Roman" w:eastAsiaTheme="minorHAnsi" w:hAnsi="Times New Roman"/>
                <w:sz w:val="28"/>
                <w:szCs w:val="28"/>
              </w:rPr>
              <w:t xml:space="preserve"> 1152</w:t>
            </w:r>
            <w:r w:rsidRPr="00C87639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4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Управление потребительского рынка администрации городского округа Тольятти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5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Управление потребительского рынка администрации городского округа Тольятти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6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Цель: создание благоприятных условий для развития </w:t>
            </w:r>
            <w:proofErr w:type="spellStart"/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многоформатной</w:t>
            </w:r>
            <w:proofErr w:type="spellEnd"/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инфраструктуры торговли и общественного питания.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Для достижения поставленной цели необходимо решение следующих задач: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- повышение территориальной доступности объектов потребительского рынка для населения города;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- взаимодействие предпринимателей с органами местного самоуправления;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- увеличение поступлений неналоговых доходов в городской бюджет;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- ограничение розничной продажи алкогольной продукции и пресечение несанкционированной торговли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lastRenderedPageBreak/>
              <w:t>7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Срок реализации муниципальной программы: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2022 - 2026 годы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8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Реализация муниципальной программы осуществляется за счет средств бюджета городского округа Тольятти.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Общий объем финансового обеспечения муниципальной программы за весь период реализации составит </w:t>
            </w:r>
            <w:r w:rsidR="00D803A8">
              <w:rPr>
                <w:rFonts w:ascii="Times New Roman" w:eastAsiaTheme="minorHAnsi" w:hAnsi="Times New Roman"/>
                <w:bCs/>
                <w:sz w:val="28"/>
                <w:szCs w:val="28"/>
              </w:rPr>
              <w:t>4 135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тыс. руб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  <w:p w:rsidR="007B6D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Объем финансового обеспечения муниципальной программы за счет средств бюджета городского округа Тольятти по годам: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в 2023 году - 747 тыс. руб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;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в 2024 году 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–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="007C0E5E">
              <w:rPr>
                <w:rFonts w:ascii="Times New Roman" w:eastAsiaTheme="minorHAnsi" w:hAnsi="Times New Roman"/>
                <w:bCs/>
                <w:sz w:val="28"/>
                <w:szCs w:val="28"/>
              </w:rPr>
              <w:t>1 240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тыс. руб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;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в 2025 году 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–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="007C0E5E">
              <w:rPr>
                <w:rFonts w:ascii="Times New Roman" w:eastAsiaTheme="minorHAnsi" w:hAnsi="Times New Roman"/>
                <w:bCs/>
                <w:sz w:val="28"/>
                <w:szCs w:val="28"/>
              </w:rPr>
              <w:t>1 074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тыс. руб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;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в 2026 году 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–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1 074 </w:t>
            </w: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тыс. руб</w:t>
            </w:r>
            <w:r w:rsidR="00E71871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</w:tr>
      <w:tr w:rsidR="007B6D39" w:rsidRPr="00C87639" w:rsidTr="00651CC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9</w:t>
            </w:r>
            <w:r w:rsidR="008E43A8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Обеспечение территориальной доступности инфраструктуры торговли и услуг, упорядочение размещения законных нестационарных торговых объектов, снижение размещения незаконных нестационарных торговых объектов.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Увеличение доли неналоговых поступлений от субъектов малого и среднего предпринимательства.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Осуществление контроля за ценовой ситуацией на продовольственном рынке городского округа.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Владение актуальной информацией о хозяйствующих субъектах, осуществляющих деятельность в сфере потребительского рынка.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Актуализация границ, прилегающих к организациям и объектам территорий, на которых не допускается розничная продажа алкогольной продукции в городском округе.</w:t>
            </w:r>
          </w:p>
          <w:p w:rsidR="007B6D39" w:rsidRPr="00C87639" w:rsidRDefault="007B6D39" w:rsidP="00651CCB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87639">
              <w:rPr>
                <w:rFonts w:ascii="Times New Roman" w:eastAsiaTheme="minorHAnsi" w:hAnsi="Times New Roman"/>
                <w:bCs/>
                <w:sz w:val="28"/>
                <w:szCs w:val="28"/>
              </w:rPr>
              <w:t>Увеличение оборота розничной торговли, общественного питания и бытовых услуг городского округа Тольятти</w:t>
            </w:r>
          </w:p>
        </w:tc>
      </w:tr>
    </w:tbl>
    <w:p w:rsidR="00410116" w:rsidRDefault="00410116" w:rsidP="00651CCB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sectPr w:rsidR="00410116" w:rsidSect="009849DF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C6F" w:rsidRDefault="00F16C6F" w:rsidP="00A951C0">
      <w:r>
        <w:separator/>
      </w:r>
    </w:p>
  </w:endnote>
  <w:endnote w:type="continuationSeparator" w:id="0">
    <w:p w:rsidR="00F16C6F" w:rsidRDefault="00F16C6F" w:rsidP="00A95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C6F" w:rsidRDefault="00F16C6F" w:rsidP="00A951C0">
      <w:r>
        <w:separator/>
      </w:r>
    </w:p>
  </w:footnote>
  <w:footnote w:type="continuationSeparator" w:id="0">
    <w:p w:rsidR="00F16C6F" w:rsidRDefault="00F16C6F" w:rsidP="00A951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6763"/>
    <w:multiLevelType w:val="hybridMultilevel"/>
    <w:tmpl w:val="438E1EF2"/>
    <w:lvl w:ilvl="0" w:tplc="A5808C6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E2FA9"/>
    <w:multiLevelType w:val="hybridMultilevel"/>
    <w:tmpl w:val="5E1CBED0"/>
    <w:lvl w:ilvl="0" w:tplc="76D084E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FF3331F"/>
    <w:multiLevelType w:val="hybridMultilevel"/>
    <w:tmpl w:val="E3747CA0"/>
    <w:lvl w:ilvl="0" w:tplc="76D08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5EB"/>
    <w:rsid w:val="0000001D"/>
    <w:rsid w:val="000012D2"/>
    <w:rsid w:val="000078C4"/>
    <w:rsid w:val="0000794F"/>
    <w:rsid w:val="00010198"/>
    <w:rsid w:val="00010881"/>
    <w:rsid w:val="00013C88"/>
    <w:rsid w:val="000146CB"/>
    <w:rsid w:val="00014D41"/>
    <w:rsid w:val="00015CDA"/>
    <w:rsid w:val="0001773E"/>
    <w:rsid w:val="0002004B"/>
    <w:rsid w:val="000209E8"/>
    <w:rsid w:val="0002507C"/>
    <w:rsid w:val="00025CD9"/>
    <w:rsid w:val="000272DA"/>
    <w:rsid w:val="00035427"/>
    <w:rsid w:val="00041509"/>
    <w:rsid w:val="000417F7"/>
    <w:rsid w:val="000424AF"/>
    <w:rsid w:val="00042674"/>
    <w:rsid w:val="00042752"/>
    <w:rsid w:val="00042FAB"/>
    <w:rsid w:val="000467A4"/>
    <w:rsid w:val="000467AE"/>
    <w:rsid w:val="00046DBC"/>
    <w:rsid w:val="00051624"/>
    <w:rsid w:val="00054256"/>
    <w:rsid w:val="00055BAB"/>
    <w:rsid w:val="00055DEB"/>
    <w:rsid w:val="00062325"/>
    <w:rsid w:val="000659C5"/>
    <w:rsid w:val="00071242"/>
    <w:rsid w:val="00073469"/>
    <w:rsid w:val="000775C5"/>
    <w:rsid w:val="000805CF"/>
    <w:rsid w:val="00080CF4"/>
    <w:rsid w:val="00081460"/>
    <w:rsid w:val="0008430F"/>
    <w:rsid w:val="00090FB9"/>
    <w:rsid w:val="0009108D"/>
    <w:rsid w:val="00094C22"/>
    <w:rsid w:val="00095D57"/>
    <w:rsid w:val="00095FD5"/>
    <w:rsid w:val="00097CE7"/>
    <w:rsid w:val="00097D29"/>
    <w:rsid w:val="000A38A1"/>
    <w:rsid w:val="000A3F0F"/>
    <w:rsid w:val="000A54F1"/>
    <w:rsid w:val="000A7372"/>
    <w:rsid w:val="000B0142"/>
    <w:rsid w:val="000B054B"/>
    <w:rsid w:val="000B0779"/>
    <w:rsid w:val="000B1D09"/>
    <w:rsid w:val="000B1ED4"/>
    <w:rsid w:val="000B27ED"/>
    <w:rsid w:val="000B4371"/>
    <w:rsid w:val="000B6702"/>
    <w:rsid w:val="000C3469"/>
    <w:rsid w:val="000C5F79"/>
    <w:rsid w:val="000C6589"/>
    <w:rsid w:val="000C7E68"/>
    <w:rsid w:val="000D0101"/>
    <w:rsid w:val="000D1710"/>
    <w:rsid w:val="000D3602"/>
    <w:rsid w:val="000D5BDE"/>
    <w:rsid w:val="000D68B1"/>
    <w:rsid w:val="000E1BB0"/>
    <w:rsid w:val="000E4B46"/>
    <w:rsid w:val="000E627C"/>
    <w:rsid w:val="000F11FC"/>
    <w:rsid w:val="000F3D8C"/>
    <w:rsid w:val="00100871"/>
    <w:rsid w:val="00101112"/>
    <w:rsid w:val="00101327"/>
    <w:rsid w:val="00101C67"/>
    <w:rsid w:val="00101FF7"/>
    <w:rsid w:val="0010279E"/>
    <w:rsid w:val="001030EC"/>
    <w:rsid w:val="0010385B"/>
    <w:rsid w:val="00103ACA"/>
    <w:rsid w:val="001118F1"/>
    <w:rsid w:val="001131A9"/>
    <w:rsid w:val="00113687"/>
    <w:rsid w:val="00114E83"/>
    <w:rsid w:val="00114F06"/>
    <w:rsid w:val="00116599"/>
    <w:rsid w:val="00116763"/>
    <w:rsid w:val="00121AE0"/>
    <w:rsid w:val="001235F8"/>
    <w:rsid w:val="001245D2"/>
    <w:rsid w:val="00125E61"/>
    <w:rsid w:val="00126C31"/>
    <w:rsid w:val="001300DD"/>
    <w:rsid w:val="00130D82"/>
    <w:rsid w:val="00131497"/>
    <w:rsid w:val="001339E7"/>
    <w:rsid w:val="00133BC1"/>
    <w:rsid w:val="00135082"/>
    <w:rsid w:val="00136E10"/>
    <w:rsid w:val="001417C7"/>
    <w:rsid w:val="00142467"/>
    <w:rsid w:val="001427D9"/>
    <w:rsid w:val="00150242"/>
    <w:rsid w:val="00151587"/>
    <w:rsid w:val="00151F9E"/>
    <w:rsid w:val="001525EF"/>
    <w:rsid w:val="00153A3F"/>
    <w:rsid w:val="00161AC2"/>
    <w:rsid w:val="001632EA"/>
    <w:rsid w:val="00164C91"/>
    <w:rsid w:val="00165398"/>
    <w:rsid w:val="00165B30"/>
    <w:rsid w:val="00172C58"/>
    <w:rsid w:val="00173F2C"/>
    <w:rsid w:val="0017437B"/>
    <w:rsid w:val="001747C5"/>
    <w:rsid w:val="0017689A"/>
    <w:rsid w:val="00177305"/>
    <w:rsid w:val="001801E5"/>
    <w:rsid w:val="00181392"/>
    <w:rsid w:val="00181566"/>
    <w:rsid w:val="0018237F"/>
    <w:rsid w:val="00184AB4"/>
    <w:rsid w:val="00186B3A"/>
    <w:rsid w:val="00187786"/>
    <w:rsid w:val="00190D26"/>
    <w:rsid w:val="00191682"/>
    <w:rsid w:val="00192649"/>
    <w:rsid w:val="00192F02"/>
    <w:rsid w:val="00193848"/>
    <w:rsid w:val="00196C65"/>
    <w:rsid w:val="00196E2B"/>
    <w:rsid w:val="00197D0C"/>
    <w:rsid w:val="001A3061"/>
    <w:rsid w:val="001A372C"/>
    <w:rsid w:val="001A3FF4"/>
    <w:rsid w:val="001A498D"/>
    <w:rsid w:val="001A4EAE"/>
    <w:rsid w:val="001A6078"/>
    <w:rsid w:val="001A7A93"/>
    <w:rsid w:val="001B25C1"/>
    <w:rsid w:val="001B4C18"/>
    <w:rsid w:val="001C2857"/>
    <w:rsid w:val="001C347D"/>
    <w:rsid w:val="001C450A"/>
    <w:rsid w:val="001C60FA"/>
    <w:rsid w:val="001C6D25"/>
    <w:rsid w:val="001D0433"/>
    <w:rsid w:val="001D1027"/>
    <w:rsid w:val="001D2EE5"/>
    <w:rsid w:val="001D5D52"/>
    <w:rsid w:val="001E033D"/>
    <w:rsid w:val="001E2BC1"/>
    <w:rsid w:val="001E3DC9"/>
    <w:rsid w:val="001E4440"/>
    <w:rsid w:val="001E45C8"/>
    <w:rsid w:val="001E478C"/>
    <w:rsid w:val="001E5307"/>
    <w:rsid w:val="001E5C6D"/>
    <w:rsid w:val="001F0592"/>
    <w:rsid w:val="001F1BA3"/>
    <w:rsid w:val="001F5640"/>
    <w:rsid w:val="001F5C0A"/>
    <w:rsid w:val="00206584"/>
    <w:rsid w:val="00206EC8"/>
    <w:rsid w:val="00207558"/>
    <w:rsid w:val="00212204"/>
    <w:rsid w:val="002128CF"/>
    <w:rsid w:val="002155B2"/>
    <w:rsid w:val="00216249"/>
    <w:rsid w:val="002169E4"/>
    <w:rsid w:val="00217EFD"/>
    <w:rsid w:val="002203D1"/>
    <w:rsid w:val="00221F5D"/>
    <w:rsid w:val="002221FA"/>
    <w:rsid w:val="00222519"/>
    <w:rsid w:val="002259AA"/>
    <w:rsid w:val="002268A0"/>
    <w:rsid w:val="0022765B"/>
    <w:rsid w:val="0023060C"/>
    <w:rsid w:val="002306E7"/>
    <w:rsid w:val="002339E4"/>
    <w:rsid w:val="00233B5D"/>
    <w:rsid w:val="00234B5A"/>
    <w:rsid w:val="00235939"/>
    <w:rsid w:val="002366BA"/>
    <w:rsid w:val="0023678D"/>
    <w:rsid w:val="00237015"/>
    <w:rsid w:val="0024509D"/>
    <w:rsid w:val="00245630"/>
    <w:rsid w:val="0024670D"/>
    <w:rsid w:val="00246D65"/>
    <w:rsid w:val="00247C99"/>
    <w:rsid w:val="00252550"/>
    <w:rsid w:val="00254D48"/>
    <w:rsid w:val="002566A9"/>
    <w:rsid w:val="00261503"/>
    <w:rsid w:val="0026180A"/>
    <w:rsid w:val="0026402F"/>
    <w:rsid w:val="002701CF"/>
    <w:rsid w:val="00270984"/>
    <w:rsid w:val="0027220B"/>
    <w:rsid w:val="00272EF7"/>
    <w:rsid w:val="002752D7"/>
    <w:rsid w:val="002767ED"/>
    <w:rsid w:val="002776A3"/>
    <w:rsid w:val="00280D6E"/>
    <w:rsid w:val="00281571"/>
    <w:rsid w:val="00282C93"/>
    <w:rsid w:val="00282CF6"/>
    <w:rsid w:val="002835E1"/>
    <w:rsid w:val="00285371"/>
    <w:rsid w:val="002862DD"/>
    <w:rsid w:val="0028733E"/>
    <w:rsid w:val="0029182D"/>
    <w:rsid w:val="00291B29"/>
    <w:rsid w:val="0029213E"/>
    <w:rsid w:val="00297826"/>
    <w:rsid w:val="00297F95"/>
    <w:rsid w:val="002A037D"/>
    <w:rsid w:val="002A0E3F"/>
    <w:rsid w:val="002A220C"/>
    <w:rsid w:val="002A298C"/>
    <w:rsid w:val="002A44AC"/>
    <w:rsid w:val="002B0145"/>
    <w:rsid w:val="002B4C1C"/>
    <w:rsid w:val="002B50BD"/>
    <w:rsid w:val="002B5413"/>
    <w:rsid w:val="002B63E2"/>
    <w:rsid w:val="002B7095"/>
    <w:rsid w:val="002C396B"/>
    <w:rsid w:val="002D1744"/>
    <w:rsid w:val="002D46F6"/>
    <w:rsid w:val="002D4798"/>
    <w:rsid w:val="002D4F6B"/>
    <w:rsid w:val="002D5B8F"/>
    <w:rsid w:val="002D672F"/>
    <w:rsid w:val="002D6EDD"/>
    <w:rsid w:val="002E0636"/>
    <w:rsid w:val="002E0A9B"/>
    <w:rsid w:val="002E0DC3"/>
    <w:rsid w:val="002E198F"/>
    <w:rsid w:val="002E3CB4"/>
    <w:rsid w:val="002E62BF"/>
    <w:rsid w:val="002E74A0"/>
    <w:rsid w:val="002E76C2"/>
    <w:rsid w:val="002F0DA7"/>
    <w:rsid w:val="002F151B"/>
    <w:rsid w:val="002F507D"/>
    <w:rsid w:val="002F7D8D"/>
    <w:rsid w:val="002F7E06"/>
    <w:rsid w:val="003003EA"/>
    <w:rsid w:val="00300662"/>
    <w:rsid w:val="00301DA4"/>
    <w:rsid w:val="00310A92"/>
    <w:rsid w:val="0031340C"/>
    <w:rsid w:val="00314A5D"/>
    <w:rsid w:val="003156EC"/>
    <w:rsid w:val="00316969"/>
    <w:rsid w:val="00316EE6"/>
    <w:rsid w:val="0031781B"/>
    <w:rsid w:val="0031789E"/>
    <w:rsid w:val="0032075C"/>
    <w:rsid w:val="00321D65"/>
    <w:rsid w:val="00323470"/>
    <w:rsid w:val="00325069"/>
    <w:rsid w:val="00326256"/>
    <w:rsid w:val="00330686"/>
    <w:rsid w:val="00330FEB"/>
    <w:rsid w:val="0033243A"/>
    <w:rsid w:val="00340A16"/>
    <w:rsid w:val="00343192"/>
    <w:rsid w:val="00343375"/>
    <w:rsid w:val="0034472C"/>
    <w:rsid w:val="00344D71"/>
    <w:rsid w:val="00345395"/>
    <w:rsid w:val="0034549D"/>
    <w:rsid w:val="003456A5"/>
    <w:rsid w:val="00346436"/>
    <w:rsid w:val="003472AB"/>
    <w:rsid w:val="003549F1"/>
    <w:rsid w:val="00360C81"/>
    <w:rsid w:val="00361F56"/>
    <w:rsid w:val="00362A4F"/>
    <w:rsid w:val="00362A94"/>
    <w:rsid w:val="00364888"/>
    <w:rsid w:val="00365464"/>
    <w:rsid w:val="00365B86"/>
    <w:rsid w:val="00365FA3"/>
    <w:rsid w:val="0036608C"/>
    <w:rsid w:val="003728C1"/>
    <w:rsid w:val="003744E2"/>
    <w:rsid w:val="00375508"/>
    <w:rsid w:val="0037724C"/>
    <w:rsid w:val="0038021C"/>
    <w:rsid w:val="00381056"/>
    <w:rsid w:val="0038321A"/>
    <w:rsid w:val="00383398"/>
    <w:rsid w:val="0038411D"/>
    <w:rsid w:val="00384490"/>
    <w:rsid w:val="003851C0"/>
    <w:rsid w:val="003855E1"/>
    <w:rsid w:val="00386ACD"/>
    <w:rsid w:val="003902F8"/>
    <w:rsid w:val="003918B0"/>
    <w:rsid w:val="00397047"/>
    <w:rsid w:val="00397883"/>
    <w:rsid w:val="003A05F0"/>
    <w:rsid w:val="003A2ABF"/>
    <w:rsid w:val="003A427E"/>
    <w:rsid w:val="003A47B5"/>
    <w:rsid w:val="003A4AE9"/>
    <w:rsid w:val="003A6AA2"/>
    <w:rsid w:val="003A72D5"/>
    <w:rsid w:val="003B03FA"/>
    <w:rsid w:val="003B0B16"/>
    <w:rsid w:val="003B0BE1"/>
    <w:rsid w:val="003B14F9"/>
    <w:rsid w:val="003B265B"/>
    <w:rsid w:val="003B2A46"/>
    <w:rsid w:val="003B7FC9"/>
    <w:rsid w:val="003C0573"/>
    <w:rsid w:val="003D0A23"/>
    <w:rsid w:val="003D0CE3"/>
    <w:rsid w:val="003D1821"/>
    <w:rsid w:val="003D18DA"/>
    <w:rsid w:val="003D4DA0"/>
    <w:rsid w:val="003D5ED8"/>
    <w:rsid w:val="003D66E5"/>
    <w:rsid w:val="003D74DE"/>
    <w:rsid w:val="003E0DF5"/>
    <w:rsid w:val="003E1D79"/>
    <w:rsid w:val="003E5A3B"/>
    <w:rsid w:val="003E6AC7"/>
    <w:rsid w:val="003E6B1F"/>
    <w:rsid w:val="003F2655"/>
    <w:rsid w:val="003F3D5A"/>
    <w:rsid w:val="003F5988"/>
    <w:rsid w:val="003F5B53"/>
    <w:rsid w:val="003F6259"/>
    <w:rsid w:val="00402BB5"/>
    <w:rsid w:val="00403B27"/>
    <w:rsid w:val="00405123"/>
    <w:rsid w:val="00410116"/>
    <w:rsid w:val="00410B25"/>
    <w:rsid w:val="00411A8C"/>
    <w:rsid w:val="00412FEB"/>
    <w:rsid w:val="00413932"/>
    <w:rsid w:val="00414AB9"/>
    <w:rsid w:val="00416AF2"/>
    <w:rsid w:val="004171B1"/>
    <w:rsid w:val="00421B3A"/>
    <w:rsid w:val="00422F83"/>
    <w:rsid w:val="00424A8B"/>
    <w:rsid w:val="00425721"/>
    <w:rsid w:val="00430F47"/>
    <w:rsid w:val="004320F1"/>
    <w:rsid w:val="00433679"/>
    <w:rsid w:val="004348C4"/>
    <w:rsid w:val="00435AF3"/>
    <w:rsid w:val="00440031"/>
    <w:rsid w:val="00441D09"/>
    <w:rsid w:val="00447103"/>
    <w:rsid w:val="00452D51"/>
    <w:rsid w:val="0045521D"/>
    <w:rsid w:val="004558C4"/>
    <w:rsid w:val="00455BD0"/>
    <w:rsid w:val="00456026"/>
    <w:rsid w:val="00456525"/>
    <w:rsid w:val="00457B21"/>
    <w:rsid w:val="00462618"/>
    <w:rsid w:val="00467479"/>
    <w:rsid w:val="00467F60"/>
    <w:rsid w:val="00471377"/>
    <w:rsid w:val="00471615"/>
    <w:rsid w:val="00474C10"/>
    <w:rsid w:val="00475845"/>
    <w:rsid w:val="00476951"/>
    <w:rsid w:val="00477528"/>
    <w:rsid w:val="00482EB8"/>
    <w:rsid w:val="004843DD"/>
    <w:rsid w:val="00484A37"/>
    <w:rsid w:val="00484D8D"/>
    <w:rsid w:val="004869DA"/>
    <w:rsid w:val="00490CCA"/>
    <w:rsid w:val="004910D7"/>
    <w:rsid w:val="004916E2"/>
    <w:rsid w:val="00495727"/>
    <w:rsid w:val="004A04CB"/>
    <w:rsid w:val="004A0C84"/>
    <w:rsid w:val="004A0EAC"/>
    <w:rsid w:val="004A2113"/>
    <w:rsid w:val="004A21B6"/>
    <w:rsid w:val="004A291D"/>
    <w:rsid w:val="004A420F"/>
    <w:rsid w:val="004A4A7F"/>
    <w:rsid w:val="004A5042"/>
    <w:rsid w:val="004B074E"/>
    <w:rsid w:val="004B1625"/>
    <w:rsid w:val="004B1626"/>
    <w:rsid w:val="004B1E4E"/>
    <w:rsid w:val="004B2C83"/>
    <w:rsid w:val="004B3360"/>
    <w:rsid w:val="004B45E0"/>
    <w:rsid w:val="004B461B"/>
    <w:rsid w:val="004B4FE4"/>
    <w:rsid w:val="004B53D9"/>
    <w:rsid w:val="004B54E5"/>
    <w:rsid w:val="004B5919"/>
    <w:rsid w:val="004B6724"/>
    <w:rsid w:val="004C1EDD"/>
    <w:rsid w:val="004C39A7"/>
    <w:rsid w:val="004C3F99"/>
    <w:rsid w:val="004C436E"/>
    <w:rsid w:val="004C48F0"/>
    <w:rsid w:val="004C5223"/>
    <w:rsid w:val="004C7852"/>
    <w:rsid w:val="004C7CA5"/>
    <w:rsid w:val="004D3348"/>
    <w:rsid w:val="004D3E40"/>
    <w:rsid w:val="004D3FC9"/>
    <w:rsid w:val="004D52FA"/>
    <w:rsid w:val="004D66E9"/>
    <w:rsid w:val="004E228D"/>
    <w:rsid w:val="004E3631"/>
    <w:rsid w:val="004E5566"/>
    <w:rsid w:val="004E5A23"/>
    <w:rsid w:val="004F2ADF"/>
    <w:rsid w:val="004F5045"/>
    <w:rsid w:val="004F5249"/>
    <w:rsid w:val="004F571E"/>
    <w:rsid w:val="004F6380"/>
    <w:rsid w:val="00501005"/>
    <w:rsid w:val="005045F0"/>
    <w:rsid w:val="00506FCC"/>
    <w:rsid w:val="00507AA0"/>
    <w:rsid w:val="005115C4"/>
    <w:rsid w:val="00513C74"/>
    <w:rsid w:val="005165CB"/>
    <w:rsid w:val="005213F3"/>
    <w:rsid w:val="00521972"/>
    <w:rsid w:val="00522C56"/>
    <w:rsid w:val="00525ED6"/>
    <w:rsid w:val="005265F9"/>
    <w:rsid w:val="00530AF7"/>
    <w:rsid w:val="005315D5"/>
    <w:rsid w:val="0053419F"/>
    <w:rsid w:val="005342A9"/>
    <w:rsid w:val="005368E9"/>
    <w:rsid w:val="00537381"/>
    <w:rsid w:val="005438D2"/>
    <w:rsid w:val="00543D10"/>
    <w:rsid w:val="00543D91"/>
    <w:rsid w:val="00544684"/>
    <w:rsid w:val="005455A0"/>
    <w:rsid w:val="0054603D"/>
    <w:rsid w:val="00547005"/>
    <w:rsid w:val="00550F68"/>
    <w:rsid w:val="00551A37"/>
    <w:rsid w:val="00551D2D"/>
    <w:rsid w:val="00553B5A"/>
    <w:rsid w:val="00553CA3"/>
    <w:rsid w:val="005554BC"/>
    <w:rsid w:val="00556462"/>
    <w:rsid w:val="00560094"/>
    <w:rsid w:val="005608CF"/>
    <w:rsid w:val="0056425E"/>
    <w:rsid w:val="005643E9"/>
    <w:rsid w:val="0056735E"/>
    <w:rsid w:val="005736DD"/>
    <w:rsid w:val="00576C58"/>
    <w:rsid w:val="0057728E"/>
    <w:rsid w:val="00580EEC"/>
    <w:rsid w:val="00581A86"/>
    <w:rsid w:val="00581E1D"/>
    <w:rsid w:val="00582FAB"/>
    <w:rsid w:val="00584220"/>
    <w:rsid w:val="00594ED2"/>
    <w:rsid w:val="00594FA1"/>
    <w:rsid w:val="00595AD6"/>
    <w:rsid w:val="00596EAF"/>
    <w:rsid w:val="00597806"/>
    <w:rsid w:val="00597946"/>
    <w:rsid w:val="005A01FA"/>
    <w:rsid w:val="005A11F7"/>
    <w:rsid w:val="005A1332"/>
    <w:rsid w:val="005A1C7F"/>
    <w:rsid w:val="005A25F2"/>
    <w:rsid w:val="005A4289"/>
    <w:rsid w:val="005B0093"/>
    <w:rsid w:val="005B0FFE"/>
    <w:rsid w:val="005B2B91"/>
    <w:rsid w:val="005B35EB"/>
    <w:rsid w:val="005B7DD0"/>
    <w:rsid w:val="005C01AB"/>
    <w:rsid w:val="005C201A"/>
    <w:rsid w:val="005C358B"/>
    <w:rsid w:val="005C628F"/>
    <w:rsid w:val="005D0043"/>
    <w:rsid w:val="005D1195"/>
    <w:rsid w:val="005D15D1"/>
    <w:rsid w:val="005D1973"/>
    <w:rsid w:val="005D2954"/>
    <w:rsid w:val="005D4112"/>
    <w:rsid w:val="005D4145"/>
    <w:rsid w:val="005D4E1C"/>
    <w:rsid w:val="005D7444"/>
    <w:rsid w:val="005D7B48"/>
    <w:rsid w:val="005E0B4A"/>
    <w:rsid w:val="005F022D"/>
    <w:rsid w:val="005F0D63"/>
    <w:rsid w:val="005F2C9E"/>
    <w:rsid w:val="005F6D1F"/>
    <w:rsid w:val="005F6E2F"/>
    <w:rsid w:val="00603830"/>
    <w:rsid w:val="006038D5"/>
    <w:rsid w:val="0060579A"/>
    <w:rsid w:val="0060716E"/>
    <w:rsid w:val="00610946"/>
    <w:rsid w:val="00611FBE"/>
    <w:rsid w:val="00612017"/>
    <w:rsid w:val="0061218B"/>
    <w:rsid w:val="0061793F"/>
    <w:rsid w:val="00617FAD"/>
    <w:rsid w:val="00620A92"/>
    <w:rsid w:val="00621C7F"/>
    <w:rsid w:val="00624342"/>
    <w:rsid w:val="00626479"/>
    <w:rsid w:val="00626B4A"/>
    <w:rsid w:val="00630F5A"/>
    <w:rsid w:val="00631A77"/>
    <w:rsid w:val="00633BBF"/>
    <w:rsid w:val="0063478A"/>
    <w:rsid w:val="00635285"/>
    <w:rsid w:val="006369FB"/>
    <w:rsid w:val="00637851"/>
    <w:rsid w:val="00637A78"/>
    <w:rsid w:val="00637C84"/>
    <w:rsid w:val="00641414"/>
    <w:rsid w:val="006419FF"/>
    <w:rsid w:val="00641C86"/>
    <w:rsid w:val="006427B1"/>
    <w:rsid w:val="006429AB"/>
    <w:rsid w:val="00642E5D"/>
    <w:rsid w:val="006447D0"/>
    <w:rsid w:val="00644B77"/>
    <w:rsid w:val="006450F0"/>
    <w:rsid w:val="00650106"/>
    <w:rsid w:val="00651CCB"/>
    <w:rsid w:val="0065244D"/>
    <w:rsid w:val="00652AC6"/>
    <w:rsid w:val="0065355C"/>
    <w:rsid w:val="00653668"/>
    <w:rsid w:val="006538E6"/>
    <w:rsid w:val="00653F83"/>
    <w:rsid w:val="00654C52"/>
    <w:rsid w:val="00654D37"/>
    <w:rsid w:val="00655C4D"/>
    <w:rsid w:val="00660DF5"/>
    <w:rsid w:val="00661F41"/>
    <w:rsid w:val="006621F9"/>
    <w:rsid w:val="00662775"/>
    <w:rsid w:val="00663A23"/>
    <w:rsid w:val="00663BAC"/>
    <w:rsid w:val="00663DA7"/>
    <w:rsid w:val="006643A4"/>
    <w:rsid w:val="00671FC6"/>
    <w:rsid w:val="006736EC"/>
    <w:rsid w:val="00673D51"/>
    <w:rsid w:val="00677ACB"/>
    <w:rsid w:val="0068388E"/>
    <w:rsid w:val="006853C8"/>
    <w:rsid w:val="00693CA9"/>
    <w:rsid w:val="006941B0"/>
    <w:rsid w:val="00694479"/>
    <w:rsid w:val="00695C92"/>
    <w:rsid w:val="0069615C"/>
    <w:rsid w:val="006966CD"/>
    <w:rsid w:val="006A2E0D"/>
    <w:rsid w:val="006A4A58"/>
    <w:rsid w:val="006A5355"/>
    <w:rsid w:val="006A5D61"/>
    <w:rsid w:val="006A631D"/>
    <w:rsid w:val="006A6DA8"/>
    <w:rsid w:val="006B00F6"/>
    <w:rsid w:val="006B0E68"/>
    <w:rsid w:val="006B2DB7"/>
    <w:rsid w:val="006B3A74"/>
    <w:rsid w:val="006B4332"/>
    <w:rsid w:val="006B5395"/>
    <w:rsid w:val="006B765E"/>
    <w:rsid w:val="006B7CC7"/>
    <w:rsid w:val="006C0C83"/>
    <w:rsid w:val="006C11D8"/>
    <w:rsid w:val="006C172D"/>
    <w:rsid w:val="006C1957"/>
    <w:rsid w:val="006C2A5F"/>
    <w:rsid w:val="006C2D7A"/>
    <w:rsid w:val="006C7E99"/>
    <w:rsid w:val="006D0CBD"/>
    <w:rsid w:val="006D1895"/>
    <w:rsid w:val="006D376B"/>
    <w:rsid w:val="006D4123"/>
    <w:rsid w:val="006D48A5"/>
    <w:rsid w:val="006D7244"/>
    <w:rsid w:val="006D735A"/>
    <w:rsid w:val="006E1B08"/>
    <w:rsid w:val="006E2F85"/>
    <w:rsid w:val="006E56E4"/>
    <w:rsid w:val="006E6D75"/>
    <w:rsid w:val="006E75BC"/>
    <w:rsid w:val="006F1C05"/>
    <w:rsid w:val="006F49FE"/>
    <w:rsid w:val="006F683A"/>
    <w:rsid w:val="0070396E"/>
    <w:rsid w:val="007040F3"/>
    <w:rsid w:val="00704F38"/>
    <w:rsid w:val="007050F7"/>
    <w:rsid w:val="00707408"/>
    <w:rsid w:val="00711FFE"/>
    <w:rsid w:val="007129A4"/>
    <w:rsid w:val="00713930"/>
    <w:rsid w:val="00713BE1"/>
    <w:rsid w:val="00714834"/>
    <w:rsid w:val="0071544D"/>
    <w:rsid w:val="00716025"/>
    <w:rsid w:val="007179D9"/>
    <w:rsid w:val="00717FB1"/>
    <w:rsid w:val="00720EAD"/>
    <w:rsid w:val="007212B9"/>
    <w:rsid w:val="00723058"/>
    <w:rsid w:val="00723B32"/>
    <w:rsid w:val="00726617"/>
    <w:rsid w:val="00727EC3"/>
    <w:rsid w:val="00732DC6"/>
    <w:rsid w:val="00733B0D"/>
    <w:rsid w:val="007348EF"/>
    <w:rsid w:val="00734ED0"/>
    <w:rsid w:val="007350CF"/>
    <w:rsid w:val="007356B8"/>
    <w:rsid w:val="00735CBF"/>
    <w:rsid w:val="007411AF"/>
    <w:rsid w:val="0074192A"/>
    <w:rsid w:val="00743153"/>
    <w:rsid w:val="007447FC"/>
    <w:rsid w:val="00744953"/>
    <w:rsid w:val="0074797E"/>
    <w:rsid w:val="00751208"/>
    <w:rsid w:val="00756F70"/>
    <w:rsid w:val="00760908"/>
    <w:rsid w:val="007617D1"/>
    <w:rsid w:val="00762C30"/>
    <w:rsid w:val="00765CF5"/>
    <w:rsid w:val="00766251"/>
    <w:rsid w:val="00770A76"/>
    <w:rsid w:val="00771554"/>
    <w:rsid w:val="0077329F"/>
    <w:rsid w:val="007743BD"/>
    <w:rsid w:val="00776F06"/>
    <w:rsid w:val="00780983"/>
    <w:rsid w:val="00783502"/>
    <w:rsid w:val="00787F22"/>
    <w:rsid w:val="0079085C"/>
    <w:rsid w:val="00793B40"/>
    <w:rsid w:val="007966D7"/>
    <w:rsid w:val="0079714B"/>
    <w:rsid w:val="00797BB2"/>
    <w:rsid w:val="007A36FA"/>
    <w:rsid w:val="007A3EEE"/>
    <w:rsid w:val="007A4FFC"/>
    <w:rsid w:val="007A5174"/>
    <w:rsid w:val="007A5A48"/>
    <w:rsid w:val="007A7587"/>
    <w:rsid w:val="007B0941"/>
    <w:rsid w:val="007B12DA"/>
    <w:rsid w:val="007B135B"/>
    <w:rsid w:val="007B19EE"/>
    <w:rsid w:val="007B23AA"/>
    <w:rsid w:val="007B34FF"/>
    <w:rsid w:val="007B3954"/>
    <w:rsid w:val="007B59C2"/>
    <w:rsid w:val="007B6D39"/>
    <w:rsid w:val="007C0E5E"/>
    <w:rsid w:val="007C3471"/>
    <w:rsid w:val="007C384F"/>
    <w:rsid w:val="007C75D4"/>
    <w:rsid w:val="007C78F9"/>
    <w:rsid w:val="007D1B42"/>
    <w:rsid w:val="007D317B"/>
    <w:rsid w:val="007D72A2"/>
    <w:rsid w:val="007E0762"/>
    <w:rsid w:val="007E476A"/>
    <w:rsid w:val="007E47A7"/>
    <w:rsid w:val="007E759B"/>
    <w:rsid w:val="007F04BC"/>
    <w:rsid w:val="007F0DAB"/>
    <w:rsid w:val="007F1DD6"/>
    <w:rsid w:val="007F2089"/>
    <w:rsid w:val="007F6473"/>
    <w:rsid w:val="007F71E4"/>
    <w:rsid w:val="007F7F9B"/>
    <w:rsid w:val="00800A06"/>
    <w:rsid w:val="00803D70"/>
    <w:rsid w:val="00804902"/>
    <w:rsid w:val="00806E97"/>
    <w:rsid w:val="00807091"/>
    <w:rsid w:val="00811521"/>
    <w:rsid w:val="00812995"/>
    <w:rsid w:val="00813B32"/>
    <w:rsid w:val="00814B3E"/>
    <w:rsid w:val="008161A2"/>
    <w:rsid w:val="008249E0"/>
    <w:rsid w:val="00827E0D"/>
    <w:rsid w:val="00840611"/>
    <w:rsid w:val="00840AF3"/>
    <w:rsid w:val="0084143E"/>
    <w:rsid w:val="00841746"/>
    <w:rsid w:val="00842EFE"/>
    <w:rsid w:val="00844FF1"/>
    <w:rsid w:val="008461CE"/>
    <w:rsid w:val="008508A3"/>
    <w:rsid w:val="00851A61"/>
    <w:rsid w:val="00852E55"/>
    <w:rsid w:val="00854B5B"/>
    <w:rsid w:val="00861F14"/>
    <w:rsid w:val="00861F9E"/>
    <w:rsid w:val="00864A56"/>
    <w:rsid w:val="00865695"/>
    <w:rsid w:val="008701B5"/>
    <w:rsid w:val="008705A8"/>
    <w:rsid w:val="00871C1F"/>
    <w:rsid w:val="0087290E"/>
    <w:rsid w:val="0087580D"/>
    <w:rsid w:val="0088085C"/>
    <w:rsid w:val="00882D04"/>
    <w:rsid w:val="0088373B"/>
    <w:rsid w:val="00887541"/>
    <w:rsid w:val="00893F63"/>
    <w:rsid w:val="00894241"/>
    <w:rsid w:val="008945EB"/>
    <w:rsid w:val="008948CC"/>
    <w:rsid w:val="00895765"/>
    <w:rsid w:val="00895916"/>
    <w:rsid w:val="008A1960"/>
    <w:rsid w:val="008A228C"/>
    <w:rsid w:val="008A3675"/>
    <w:rsid w:val="008A50A1"/>
    <w:rsid w:val="008A56A7"/>
    <w:rsid w:val="008A62E2"/>
    <w:rsid w:val="008A7F88"/>
    <w:rsid w:val="008B1CC2"/>
    <w:rsid w:val="008B2578"/>
    <w:rsid w:val="008B3ED7"/>
    <w:rsid w:val="008B6F1F"/>
    <w:rsid w:val="008C2D17"/>
    <w:rsid w:val="008C45C0"/>
    <w:rsid w:val="008C771C"/>
    <w:rsid w:val="008C7A7A"/>
    <w:rsid w:val="008D621F"/>
    <w:rsid w:val="008E0743"/>
    <w:rsid w:val="008E2031"/>
    <w:rsid w:val="008E204D"/>
    <w:rsid w:val="008E43A8"/>
    <w:rsid w:val="008E50AA"/>
    <w:rsid w:val="008E79C6"/>
    <w:rsid w:val="008F22DB"/>
    <w:rsid w:val="008F43E7"/>
    <w:rsid w:val="008F4BE7"/>
    <w:rsid w:val="008F5279"/>
    <w:rsid w:val="008F5C12"/>
    <w:rsid w:val="008F67E7"/>
    <w:rsid w:val="0090059F"/>
    <w:rsid w:val="0090185D"/>
    <w:rsid w:val="00902B8B"/>
    <w:rsid w:val="00902D07"/>
    <w:rsid w:val="00910F57"/>
    <w:rsid w:val="009112BE"/>
    <w:rsid w:val="00912343"/>
    <w:rsid w:val="00912908"/>
    <w:rsid w:val="00914B33"/>
    <w:rsid w:val="00921DC6"/>
    <w:rsid w:val="009234BA"/>
    <w:rsid w:val="00925FBE"/>
    <w:rsid w:val="009260B6"/>
    <w:rsid w:val="00926A13"/>
    <w:rsid w:val="00926E47"/>
    <w:rsid w:val="00927485"/>
    <w:rsid w:val="00927528"/>
    <w:rsid w:val="00927C95"/>
    <w:rsid w:val="00930250"/>
    <w:rsid w:val="00931C2A"/>
    <w:rsid w:val="00931D98"/>
    <w:rsid w:val="00934366"/>
    <w:rsid w:val="00934B0C"/>
    <w:rsid w:val="0093580B"/>
    <w:rsid w:val="009365F3"/>
    <w:rsid w:val="00942A49"/>
    <w:rsid w:val="00950288"/>
    <w:rsid w:val="009502A3"/>
    <w:rsid w:val="009505C6"/>
    <w:rsid w:val="00952A4B"/>
    <w:rsid w:val="009531D1"/>
    <w:rsid w:val="00954EFB"/>
    <w:rsid w:val="0095506F"/>
    <w:rsid w:val="009617C3"/>
    <w:rsid w:val="00961E16"/>
    <w:rsid w:val="00963D90"/>
    <w:rsid w:val="009650F4"/>
    <w:rsid w:val="00966AD9"/>
    <w:rsid w:val="009716A0"/>
    <w:rsid w:val="00973BAF"/>
    <w:rsid w:val="00973F25"/>
    <w:rsid w:val="00974CD7"/>
    <w:rsid w:val="00975B60"/>
    <w:rsid w:val="00976AA8"/>
    <w:rsid w:val="009837F1"/>
    <w:rsid w:val="009849DF"/>
    <w:rsid w:val="00985CF1"/>
    <w:rsid w:val="00991D6D"/>
    <w:rsid w:val="00992B57"/>
    <w:rsid w:val="00993E15"/>
    <w:rsid w:val="009941F0"/>
    <w:rsid w:val="00994DD9"/>
    <w:rsid w:val="00994E73"/>
    <w:rsid w:val="009A07D8"/>
    <w:rsid w:val="009A10B3"/>
    <w:rsid w:val="009A3CA1"/>
    <w:rsid w:val="009A3DBC"/>
    <w:rsid w:val="009A699D"/>
    <w:rsid w:val="009B397D"/>
    <w:rsid w:val="009B3A4B"/>
    <w:rsid w:val="009B4369"/>
    <w:rsid w:val="009B74E5"/>
    <w:rsid w:val="009C0105"/>
    <w:rsid w:val="009C2EF9"/>
    <w:rsid w:val="009C467F"/>
    <w:rsid w:val="009C483B"/>
    <w:rsid w:val="009C4D48"/>
    <w:rsid w:val="009D0E7E"/>
    <w:rsid w:val="009D4435"/>
    <w:rsid w:val="009D5197"/>
    <w:rsid w:val="009D5C21"/>
    <w:rsid w:val="009D74A1"/>
    <w:rsid w:val="009E1158"/>
    <w:rsid w:val="009E1CDB"/>
    <w:rsid w:val="009E3308"/>
    <w:rsid w:val="009E373F"/>
    <w:rsid w:val="009E4EBA"/>
    <w:rsid w:val="009F015D"/>
    <w:rsid w:val="009F0A34"/>
    <w:rsid w:val="009F340F"/>
    <w:rsid w:val="009F400B"/>
    <w:rsid w:val="009F527A"/>
    <w:rsid w:val="009F5B1A"/>
    <w:rsid w:val="009F621B"/>
    <w:rsid w:val="009F67A9"/>
    <w:rsid w:val="009F7E61"/>
    <w:rsid w:val="00A029F6"/>
    <w:rsid w:val="00A03B4A"/>
    <w:rsid w:val="00A067AB"/>
    <w:rsid w:val="00A1155B"/>
    <w:rsid w:val="00A11D27"/>
    <w:rsid w:val="00A122D5"/>
    <w:rsid w:val="00A124A6"/>
    <w:rsid w:val="00A163C3"/>
    <w:rsid w:val="00A175B5"/>
    <w:rsid w:val="00A17C39"/>
    <w:rsid w:val="00A22F5B"/>
    <w:rsid w:val="00A23778"/>
    <w:rsid w:val="00A256B1"/>
    <w:rsid w:val="00A30486"/>
    <w:rsid w:val="00A31D79"/>
    <w:rsid w:val="00A36044"/>
    <w:rsid w:val="00A36581"/>
    <w:rsid w:val="00A37228"/>
    <w:rsid w:val="00A37330"/>
    <w:rsid w:val="00A37852"/>
    <w:rsid w:val="00A41ED1"/>
    <w:rsid w:val="00A42BD3"/>
    <w:rsid w:val="00A43DCB"/>
    <w:rsid w:val="00A446E6"/>
    <w:rsid w:val="00A46719"/>
    <w:rsid w:val="00A4688E"/>
    <w:rsid w:val="00A46F43"/>
    <w:rsid w:val="00A47EB8"/>
    <w:rsid w:val="00A50326"/>
    <w:rsid w:val="00A55364"/>
    <w:rsid w:val="00A60BD0"/>
    <w:rsid w:val="00A6127A"/>
    <w:rsid w:val="00A6216F"/>
    <w:rsid w:val="00A64977"/>
    <w:rsid w:val="00A65F83"/>
    <w:rsid w:val="00A6687F"/>
    <w:rsid w:val="00A75B23"/>
    <w:rsid w:val="00A807E7"/>
    <w:rsid w:val="00A8172E"/>
    <w:rsid w:val="00A83246"/>
    <w:rsid w:val="00A83E47"/>
    <w:rsid w:val="00A86E54"/>
    <w:rsid w:val="00A924E8"/>
    <w:rsid w:val="00A92763"/>
    <w:rsid w:val="00A9336E"/>
    <w:rsid w:val="00A94830"/>
    <w:rsid w:val="00A94BA8"/>
    <w:rsid w:val="00A950C4"/>
    <w:rsid w:val="00A951C0"/>
    <w:rsid w:val="00AA0011"/>
    <w:rsid w:val="00AA081E"/>
    <w:rsid w:val="00AA0B28"/>
    <w:rsid w:val="00AA24BA"/>
    <w:rsid w:val="00AA69F6"/>
    <w:rsid w:val="00AB1908"/>
    <w:rsid w:val="00AB43CD"/>
    <w:rsid w:val="00AB5568"/>
    <w:rsid w:val="00AB6F9E"/>
    <w:rsid w:val="00AB7C15"/>
    <w:rsid w:val="00AC10C3"/>
    <w:rsid w:val="00AC3C88"/>
    <w:rsid w:val="00AC58ED"/>
    <w:rsid w:val="00AD17A3"/>
    <w:rsid w:val="00AD1B4B"/>
    <w:rsid w:val="00AD5E0A"/>
    <w:rsid w:val="00AD7C83"/>
    <w:rsid w:val="00AE0267"/>
    <w:rsid w:val="00AE5800"/>
    <w:rsid w:val="00AE714E"/>
    <w:rsid w:val="00AE7454"/>
    <w:rsid w:val="00AE78D2"/>
    <w:rsid w:val="00AE7DFB"/>
    <w:rsid w:val="00AF03F0"/>
    <w:rsid w:val="00AF40D1"/>
    <w:rsid w:val="00B00CEF"/>
    <w:rsid w:val="00B0199E"/>
    <w:rsid w:val="00B023E1"/>
    <w:rsid w:val="00B05248"/>
    <w:rsid w:val="00B0576F"/>
    <w:rsid w:val="00B0687F"/>
    <w:rsid w:val="00B07EAA"/>
    <w:rsid w:val="00B10349"/>
    <w:rsid w:val="00B11C2A"/>
    <w:rsid w:val="00B17D33"/>
    <w:rsid w:val="00B200B9"/>
    <w:rsid w:val="00B226E2"/>
    <w:rsid w:val="00B23415"/>
    <w:rsid w:val="00B26C99"/>
    <w:rsid w:val="00B314C2"/>
    <w:rsid w:val="00B3681D"/>
    <w:rsid w:val="00B37073"/>
    <w:rsid w:val="00B403A0"/>
    <w:rsid w:val="00B40FDA"/>
    <w:rsid w:val="00B4207E"/>
    <w:rsid w:val="00B4504C"/>
    <w:rsid w:val="00B469BE"/>
    <w:rsid w:val="00B47DBA"/>
    <w:rsid w:val="00B50012"/>
    <w:rsid w:val="00B51A90"/>
    <w:rsid w:val="00B51C1A"/>
    <w:rsid w:val="00B52B49"/>
    <w:rsid w:val="00B5651A"/>
    <w:rsid w:val="00B56E85"/>
    <w:rsid w:val="00B5714B"/>
    <w:rsid w:val="00B6299F"/>
    <w:rsid w:val="00B635F1"/>
    <w:rsid w:val="00B63E9E"/>
    <w:rsid w:val="00B65504"/>
    <w:rsid w:val="00B6663B"/>
    <w:rsid w:val="00B704F6"/>
    <w:rsid w:val="00B706BD"/>
    <w:rsid w:val="00B7415B"/>
    <w:rsid w:val="00B7568F"/>
    <w:rsid w:val="00B778DD"/>
    <w:rsid w:val="00B77F76"/>
    <w:rsid w:val="00B81F96"/>
    <w:rsid w:val="00B84B52"/>
    <w:rsid w:val="00B8581D"/>
    <w:rsid w:val="00B91EA6"/>
    <w:rsid w:val="00B925ED"/>
    <w:rsid w:val="00B9326A"/>
    <w:rsid w:val="00B94B83"/>
    <w:rsid w:val="00B94BA9"/>
    <w:rsid w:val="00B94FD7"/>
    <w:rsid w:val="00BA0665"/>
    <w:rsid w:val="00BA0883"/>
    <w:rsid w:val="00BA1839"/>
    <w:rsid w:val="00BA506E"/>
    <w:rsid w:val="00BA5264"/>
    <w:rsid w:val="00BB2A2E"/>
    <w:rsid w:val="00BB308C"/>
    <w:rsid w:val="00BB530F"/>
    <w:rsid w:val="00BC164D"/>
    <w:rsid w:val="00BC4B2A"/>
    <w:rsid w:val="00BD11DF"/>
    <w:rsid w:val="00BD2CA0"/>
    <w:rsid w:val="00BD3B12"/>
    <w:rsid w:val="00BD6961"/>
    <w:rsid w:val="00BD77AA"/>
    <w:rsid w:val="00BD7D5F"/>
    <w:rsid w:val="00BE646C"/>
    <w:rsid w:val="00BE6A06"/>
    <w:rsid w:val="00BE6A4F"/>
    <w:rsid w:val="00BF1F00"/>
    <w:rsid w:val="00BF347E"/>
    <w:rsid w:val="00BF3E76"/>
    <w:rsid w:val="00BF5F79"/>
    <w:rsid w:val="00BF69A0"/>
    <w:rsid w:val="00BF6CA6"/>
    <w:rsid w:val="00C0215E"/>
    <w:rsid w:val="00C1137A"/>
    <w:rsid w:val="00C114D7"/>
    <w:rsid w:val="00C11CF4"/>
    <w:rsid w:val="00C14724"/>
    <w:rsid w:val="00C169EB"/>
    <w:rsid w:val="00C2207F"/>
    <w:rsid w:val="00C235E9"/>
    <w:rsid w:val="00C2378E"/>
    <w:rsid w:val="00C27604"/>
    <w:rsid w:val="00C27ED8"/>
    <w:rsid w:val="00C301FE"/>
    <w:rsid w:val="00C35BF7"/>
    <w:rsid w:val="00C35ECA"/>
    <w:rsid w:val="00C403D3"/>
    <w:rsid w:val="00C4129F"/>
    <w:rsid w:val="00C41CDE"/>
    <w:rsid w:val="00C44526"/>
    <w:rsid w:val="00C452E4"/>
    <w:rsid w:val="00C46DB5"/>
    <w:rsid w:val="00C4790D"/>
    <w:rsid w:val="00C479B3"/>
    <w:rsid w:val="00C50CF9"/>
    <w:rsid w:val="00C5163E"/>
    <w:rsid w:val="00C51EBC"/>
    <w:rsid w:val="00C528CD"/>
    <w:rsid w:val="00C537AA"/>
    <w:rsid w:val="00C57B47"/>
    <w:rsid w:val="00C62565"/>
    <w:rsid w:val="00C64894"/>
    <w:rsid w:val="00C657DF"/>
    <w:rsid w:val="00C667AB"/>
    <w:rsid w:val="00C7365F"/>
    <w:rsid w:val="00C73B7D"/>
    <w:rsid w:val="00C745BB"/>
    <w:rsid w:val="00C768B6"/>
    <w:rsid w:val="00C770E8"/>
    <w:rsid w:val="00C83A4D"/>
    <w:rsid w:val="00C8762D"/>
    <w:rsid w:val="00C87639"/>
    <w:rsid w:val="00C90FC3"/>
    <w:rsid w:val="00C91138"/>
    <w:rsid w:val="00C9134E"/>
    <w:rsid w:val="00C91797"/>
    <w:rsid w:val="00C9206F"/>
    <w:rsid w:val="00C9216E"/>
    <w:rsid w:val="00C933C8"/>
    <w:rsid w:val="00C9669B"/>
    <w:rsid w:val="00CA0EE0"/>
    <w:rsid w:val="00CA2084"/>
    <w:rsid w:val="00CA2701"/>
    <w:rsid w:val="00CA5542"/>
    <w:rsid w:val="00CA70F9"/>
    <w:rsid w:val="00CB223A"/>
    <w:rsid w:val="00CB49CA"/>
    <w:rsid w:val="00CB72B6"/>
    <w:rsid w:val="00CC077D"/>
    <w:rsid w:val="00CC2403"/>
    <w:rsid w:val="00CC2B76"/>
    <w:rsid w:val="00CC304B"/>
    <w:rsid w:val="00CC383C"/>
    <w:rsid w:val="00CC533D"/>
    <w:rsid w:val="00CD0A79"/>
    <w:rsid w:val="00CD22C9"/>
    <w:rsid w:val="00CD3E9E"/>
    <w:rsid w:val="00CD4AA8"/>
    <w:rsid w:val="00CD6688"/>
    <w:rsid w:val="00CD6DB8"/>
    <w:rsid w:val="00CD77F9"/>
    <w:rsid w:val="00CE0CEE"/>
    <w:rsid w:val="00CE0ED8"/>
    <w:rsid w:val="00CE5D9B"/>
    <w:rsid w:val="00CF17B0"/>
    <w:rsid w:val="00CF2E91"/>
    <w:rsid w:val="00CF48D7"/>
    <w:rsid w:val="00CF4C07"/>
    <w:rsid w:val="00CF5141"/>
    <w:rsid w:val="00CF56DB"/>
    <w:rsid w:val="00CF747F"/>
    <w:rsid w:val="00D016DD"/>
    <w:rsid w:val="00D01A29"/>
    <w:rsid w:val="00D0231B"/>
    <w:rsid w:val="00D03C6E"/>
    <w:rsid w:val="00D07875"/>
    <w:rsid w:val="00D106E4"/>
    <w:rsid w:val="00D12F96"/>
    <w:rsid w:val="00D142D3"/>
    <w:rsid w:val="00D146A9"/>
    <w:rsid w:val="00D14990"/>
    <w:rsid w:val="00D15997"/>
    <w:rsid w:val="00D205D2"/>
    <w:rsid w:val="00D228B2"/>
    <w:rsid w:val="00D25D25"/>
    <w:rsid w:val="00D25DC3"/>
    <w:rsid w:val="00D31248"/>
    <w:rsid w:val="00D352E8"/>
    <w:rsid w:val="00D356F2"/>
    <w:rsid w:val="00D35F54"/>
    <w:rsid w:val="00D36344"/>
    <w:rsid w:val="00D3734A"/>
    <w:rsid w:val="00D40049"/>
    <w:rsid w:val="00D426EE"/>
    <w:rsid w:val="00D432D9"/>
    <w:rsid w:val="00D463D4"/>
    <w:rsid w:val="00D52696"/>
    <w:rsid w:val="00D550AA"/>
    <w:rsid w:val="00D55466"/>
    <w:rsid w:val="00D60ADA"/>
    <w:rsid w:val="00D6104D"/>
    <w:rsid w:val="00D630C4"/>
    <w:rsid w:val="00D71875"/>
    <w:rsid w:val="00D71BDF"/>
    <w:rsid w:val="00D7211A"/>
    <w:rsid w:val="00D72E96"/>
    <w:rsid w:val="00D745B8"/>
    <w:rsid w:val="00D745D0"/>
    <w:rsid w:val="00D75836"/>
    <w:rsid w:val="00D75D7C"/>
    <w:rsid w:val="00D803A8"/>
    <w:rsid w:val="00D840E3"/>
    <w:rsid w:val="00D84750"/>
    <w:rsid w:val="00D84D68"/>
    <w:rsid w:val="00D868E7"/>
    <w:rsid w:val="00D9307F"/>
    <w:rsid w:val="00D93275"/>
    <w:rsid w:val="00D9504E"/>
    <w:rsid w:val="00D96B7E"/>
    <w:rsid w:val="00D96EF2"/>
    <w:rsid w:val="00DA2033"/>
    <w:rsid w:val="00DA3234"/>
    <w:rsid w:val="00DA3616"/>
    <w:rsid w:val="00DA3B63"/>
    <w:rsid w:val="00DA4A6A"/>
    <w:rsid w:val="00DA54E4"/>
    <w:rsid w:val="00DA5979"/>
    <w:rsid w:val="00DB05E8"/>
    <w:rsid w:val="00DB0D77"/>
    <w:rsid w:val="00DB1FD7"/>
    <w:rsid w:val="00DB3A97"/>
    <w:rsid w:val="00DB5FFC"/>
    <w:rsid w:val="00DC0945"/>
    <w:rsid w:val="00DC1189"/>
    <w:rsid w:val="00DC325D"/>
    <w:rsid w:val="00DC4531"/>
    <w:rsid w:val="00DC4ACE"/>
    <w:rsid w:val="00DC5080"/>
    <w:rsid w:val="00DC5C3D"/>
    <w:rsid w:val="00DD3D90"/>
    <w:rsid w:val="00DD5326"/>
    <w:rsid w:val="00DD6434"/>
    <w:rsid w:val="00DE0488"/>
    <w:rsid w:val="00DE27BC"/>
    <w:rsid w:val="00DE31DF"/>
    <w:rsid w:val="00DE35C6"/>
    <w:rsid w:val="00DE6728"/>
    <w:rsid w:val="00DE7D33"/>
    <w:rsid w:val="00DF0E91"/>
    <w:rsid w:val="00DF15DA"/>
    <w:rsid w:val="00DF3C72"/>
    <w:rsid w:val="00DF5FB8"/>
    <w:rsid w:val="00DF6D58"/>
    <w:rsid w:val="00DF7F03"/>
    <w:rsid w:val="00E00678"/>
    <w:rsid w:val="00E01E77"/>
    <w:rsid w:val="00E0371D"/>
    <w:rsid w:val="00E03A0D"/>
    <w:rsid w:val="00E03E22"/>
    <w:rsid w:val="00E0420B"/>
    <w:rsid w:val="00E06D48"/>
    <w:rsid w:val="00E10A34"/>
    <w:rsid w:val="00E1238B"/>
    <w:rsid w:val="00E1303E"/>
    <w:rsid w:val="00E13509"/>
    <w:rsid w:val="00E13742"/>
    <w:rsid w:val="00E149ED"/>
    <w:rsid w:val="00E1728E"/>
    <w:rsid w:val="00E214D6"/>
    <w:rsid w:val="00E2428A"/>
    <w:rsid w:val="00E25D5A"/>
    <w:rsid w:val="00E26DFA"/>
    <w:rsid w:val="00E2714B"/>
    <w:rsid w:val="00E30D76"/>
    <w:rsid w:val="00E331E5"/>
    <w:rsid w:val="00E3617F"/>
    <w:rsid w:val="00E36984"/>
    <w:rsid w:val="00E41915"/>
    <w:rsid w:val="00E42770"/>
    <w:rsid w:val="00E4344C"/>
    <w:rsid w:val="00E44120"/>
    <w:rsid w:val="00E45D2C"/>
    <w:rsid w:val="00E52C5E"/>
    <w:rsid w:val="00E52F48"/>
    <w:rsid w:val="00E52FEF"/>
    <w:rsid w:val="00E536FB"/>
    <w:rsid w:val="00E54327"/>
    <w:rsid w:val="00E56621"/>
    <w:rsid w:val="00E57867"/>
    <w:rsid w:val="00E578D4"/>
    <w:rsid w:val="00E60301"/>
    <w:rsid w:val="00E615EF"/>
    <w:rsid w:val="00E64827"/>
    <w:rsid w:val="00E67497"/>
    <w:rsid w:val="00E70946"/>
    <w:rsid w:val="00E71153"/>
    <w:rsid w:val="00E71871"/>
    <w:rsid w:val="00E72D95"/>
    <w:rsid w:val="00E730E3"/>
    <w:rsid w:val="00E747C2"/>
    <w:rsid w:val="00E76A67"/>
    <w:rsid w:val="00E76C68"/>
    <w:rsid w:val="00E83C3C"/>
    <w:rsid w:val="00E86D7E"/>
    <w:rsid w:val="00E87AC3"/>
    <w:rsid w:val="00E9050F"/>
    <w:rsid w:val="00E90F4F"/>
    <w:rsid w:val="00E932FD"/>
    <w:rsid w:val="00E95D24"/>
    <w:rsid w:val="00E95E34"/>
    <w:rsid w:val="00E96A76"/>
    <w:rsid w:val="00E9773D"/>
    <w:rsid w:val="00EA08FE"/>
    <w:rsid w:val="00EA1A77"/>
    <w:rsid w:val="00EA3241"/>
    <w:rsid w:val="00EA4E31"/>
    <w:rsid w:val="00EB1B03"/>
    <w:rsid w:val="00EB225A"/>
    <w:rsid w:val="00EB3027"/>
    <w:rsid w:val="00EB320C"/>
    <w:rsid w:val="00EB73D4"/>
    <w:rsid w:val="00EB7DE5"/>
    <w:rsid w:val="00EC29CB"/>
    <w:rsid w:val="00EC36DE"/>
    <w:rsid w:val="00EC48C4"/>
    <w:rsid w:val="00EC6A8B"/>
    <w:rsid w:val="00ED0A06"/>
    <w:rsid w:val="00ED0CF0"/>
    <w:rsid w:val="00ED1228"/>
    <w:rsid w:val="00ED2B75"/>
    <w:rsid w:val="00ED3865"/>
    <w:rsid w:val="00ED45A3"/>
    <w:rsid w:val="00ED5628"/>
    <w:rsid w:val="00ED6C53"/>
    <w:rsid w:val="00ED74FD"/>
    <w:rsid w:val="00EE18B5"/>
    <w:rsid w:val="00EE2BC7"/>
    <w:rsid w:val="00EE3531"/>
    <w:rsid w:val="00EE369C"/>
    <w:rsid w:val="00EE648A"/>
    <w:rsid w:val="00EF0327"/>
    <w:rsid w:val="00EF0910"/>
    <w:rsid w:val="00EF0B56"/>
    <w:rsid w:val="00EF305D"/>
    <w:rsid w:val="00EF4A41"/>
    <w:rsid w:val="00EF58E6"/>
    <w:rsid w:val="00EF592D"/>
    <w:rsid w:val="00F01EE2"/>
    <w:rsid w:val="00F03989"/>
    <w:rsid w:val="00F050D2"/>
    <w:rsid w:val="00F052B6"/>
    <w:rsid w:val="00F06C43"/>
    <w:rsid w:val="00F072A0"/>
    <w:rsid w:val="00F0767A"/>
    <w:rsid w:val="00F07FED"/>
    <w:rsid w:val="00F11C47"/>
    <w:rsid w:val="00F11DF1"/>
    <w:rsid w:val="00F13501"/>
    <w:rsid w:val="00F139C4"/>
    <w:rsid w:val="00F158C1"/>
    <w:rsid w:val="00F16C6F"/>
    <w:rsid w:val="00F1704C"/>
    <w:rsid w:val="00F172D4"/>
    <w:rsid w:val="00F17BF6"/>
    <w:rsid w:val="00F20E21"/>
    <w:rsid w:val="00F22306"/>
    <w:rsid w:val="00F231CB"/>
    <w:rsid w:val="00F23821"/>
    <w:rsid w:val="00F27E54"/>
    <w:rsid w:val="00F27F6E"/>
    <w:rsid w:val="00F30650"/>
    <w:rsid w:val="00F32040"/>
    <w:rsid w:val="00F34863"/>
    <w:rsid w:val="00F34F38"/>
    <w:rsid w:val="00F35D96"/>
    <w:rsid w:val="00F36424"/>
    <w:rsid w:val="00F40752"/>
    <w:rsid w:val="00F4300B"/>
    <w:rsid w:val="00F444A9"/>
    <w:rsid w:val="00F44979"/>
    <w:rsid w:val="00F472E1"/>
    <w:rsid w:val="00F504A2"/>
    <w:rsid w:val="00F519E6"/>
    <w:rsid w:val="00F51E54"/>
    <w:rsid w:val="00F52BE2"/>
    <w:rsid w:val="00F551F2"/>
    <w:rsid w:val="00F55481"/>
    <w:rsid w:val="00F55C28"/>
    <w:rsid w:val="00F5742A"/>
    <w:rsid w:val="00F579BF"/>
    <w:rsid w:val="00F6039D"/>
    <w:rsid w:val="00F610AB"/>
    <w:rsid w:val="00F63896"/>
    <w:rsid w:val="00F63AFF"/>
    <w:rsid w:val="00F6417F"/>
    <w:rsid w:val="00F65321"/>
    <w:rsid w:val="00F710FC"/>
    <w:rsid w:val="00F718D8"/>
    <w:rsid w:val="00F725D1"/>
    <w:rsid w:val="00F72DFC"/>
    <w:rsid w:val="00F72EC1"/>
    <w:rsid w:val="00F733F1"/>
    <w:rsid w:val="00F74706"/>
    <w:rsid w:val="00F75842"/>
    <w:rsid w:val="00F758BE"/>
    <w:rsid w:val="00F76474"/>
    <w:rsid w:val="00F771C1"/>
    <w:rsid w:val="00F773A4"/>
    <w:rsid w:val="00F860BB"/>
    <w:rsid w:val="00F8621D"/>
    <w:rsid w:val="00F9765D"/>
    <w:rsid w:val="00F9791E"/>
    <w:rsid w:val="00F9793E"/>
    <w:rsid w:val="00FA0E72"/>
    <w:rsid w:val="00FA1C1D"/>
    <w:rsid w:val="00FA4D45"/>
    <w:rsid w:val="00FA7A0C"/>
    <w:rsid w:val="00FB0385"/>
    <w:rsid w:val="00FB04BB"/>
    <w:rsid w:val="00FB0689"/>
    <w:rsid w:val="00FB37EE"/>
    <w:rsid w:val="00FB3BE1"/>
    <w:rsid w:val="00FB41B7"/>
    <w:rsid w:val="00FB48EB"/>
    <w:rsid w:val="00FB5FFE"/>
    <w:rsid w:val="00FB733F"/>
    <w:rsid w:val="00FC1781"/>
    <w:rsid w:val="00FC3594"/>
    <w:rsid w:val="00FC3971"/>
    <w:rsid w:val="00FC5391"/>
    <w:rsid w:val="00FC68C4"/>
    <w:rsid w:val="00FD0A62"/>
    <w:rsid w:val="00FD19F3"/>
    <w:rsid w:val="00FD1CE4"/>
    <w:rsid w:val="00FD7A79"/>
    <w:rsid w:val="00FE0D71"/>
    <w:rsid w:val="00FE2603"/>
    <w:rsid w:val="00FE26C3"/>
    <w:rsid w:val="00FE2B92"/>
    <w:rsid w:val="00FE33EA"/>
    <w:rsid w:val="00FE4AA1"/>
    <w:rsid w:val="00FE5B08"/>
    <w:rsid w:val="00FE6444"/>
    <w:rsid w:val="00FE7F70"/>
    <w:rsid w:val="00FF3B46"/>
    <w:rsid w:val="00FF3D60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4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945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81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655C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HTML">
    <w:name w:val="HTML Preformatted"/>
    <w:basedOn w:val="a"/>
    <w:link w:val="HTML0"/>
    <w:unhideWhenUsed/>
    <w:rsid w:val="00655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55C4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1">
    <w:name w:val="consplusnormal"/>
    <w:basedOn w:val="a"/>
    <w:rsid w:val="00655C4D"/>
    <w:pPr>
      <w:spacing w:after="24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655C4D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C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4B83"/>
    <w:pPr>
      <w:ind w:left="720"/>
      <w:contextualSpacing/>
    </w:pPr>
  </w:style>
  <w:style w:type="paragraph" w:styleId="a4">
    <w:name w:val="Normal (Web)"/>
    <w:basedOn w:val="a"/>
    <w:rsid w:val="00B94B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4B83"/>
  </w:style>
  <w:style w:type="character" w:styleId="a5">
    <w:name w:val="Emphasis"/>
    <w:basedOn w:val="a0"/>
    <w:uiPriority w:val="20"/>
    <w:qFormat/>
    <w:rsid w:val="00B94B83"/>
    <w:rPr>
      <w:i/>
      <w:iCs/>
    </w:rPr>
  </w:style>
  <w:style w:type="paragraph" w:styleId="a6">
    <w:name w:val="No Spacing"/>
    <w:uiPriority w:val="99"/>
    <w:qFormat/>
    <w:rsid w:val="00B94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B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B83"/>
    <w:rPr>
      <w:rFonts w:ascii="Tahoma" w:eastAsia="Calibri" w:hAnsi="Tahoma" w:cs="Times New Roman"/>
      <w:sz w:val="16"/>
      <w:szCs w:val="16"/>
    </w:rPr>
  </w:style>
  <w:style w:type="table" w:styleId="a9">
    <w:name w:val="Table Grid"/>
    <w:basedOn w:val="a1"/>
    <w:uiPriority w:val="59"/>
    <w:rsid w:val="0095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951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51C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A951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51C0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952A4B"/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614F0-141A-4D0A-BE16-6F7336CE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Пивоварова Людмила Ивановна</cp:lastModifiedBy>
  <cp:revision>11</cp:revision>
  <cp:lastPrinted>2016-10-26T05:17:00Z</cp:lastPrinted>
  <dcterms:created xsi:type="dcterms:W3CDTF">2024-10-17T06:41:00Z</dcterms:created>
  <dcterms:modified xsi:type="dcterms:W3CDTF">2024-10-23T10:20:00Z</dcterms:modified>
</cp:coreProperties>
</file>